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9AB5" w14:textId="70E40995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bookmarkStart w:id="0" w:name="_Hlk68868704"/>
      <w:bookmarkEnd w:id="0"/>
      <w:r w:rsidRPr="005150AC">
        <w:rPr>
          <w:rFonts w:ascii="Arial" w:hAnsi="Arial" w:cs="Arial"/>
        </w:rPr>
        <w:t>..........................., dnia ...................... 202</w:t>
      </w:r>
      <w:r w:rsidR="00664F7A">
        <w:rPr>
          <w:rFonts w:ascii="Arial" w:hAnsi="Arial" w:cs="Arial"/>
        </w:rPr>
        <w:t>1</w:t>
      </w:r>
      <w:r w:rsidRPr="005150AC">
        <w:rPr>
          <w:rFonts w:ascii="Arial" w:hAnsi="Arial" w:cs="Arial"/>
        </w:rPr>
        <w:t xml:space="preserve"> r.</w:t>
      </w:r>
    </w:p>
    <w:p w14:paraId="37A6BA11" w14:textId="77777777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14:paraId="123CED61" w14:textId="77777777" w:rsidR="003D070C" w:rsidRPr="00695EEF" w:rsidRDefault="00BF795B" w:rsidP="003F27B9">
      <w:pPr>
        <w:spacing w:before="36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 w:rsidRPr="00695EEF">
        <w:rPr>
          <w:rFonts w:ascii="Arial" w:hAnsi="Arial" w:cs="Arial"/>
          <w:b/>
          <w:bCs/>
          <w:spacing w:val="60"/>
          <w:sz w:val="32"/>
        </w:rPr>
        <w:t>OFERTA</w:t>
      </w:r>
    </w:p>
    <w:p w14:paraId="466B557D" w14:textId="5CA59077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</w:t>
      </w:r>
      <w:r w:rsidR="000462EC">
        <w:rPr>
          <w:rFonts w:ascii="Arial" w:hAnsi="Arial" w:cs="Arial"/>
          <w:b/>
          <w:bCs/>
        </w:rPr>
        <w:t>drugim</w:t>
      </w:r>
      <w:r w:rsidRPr="009137C3">
        <w:rPr>
          <w:rFonts w:ascii="Arial" w:hAnsi="Arial" w:cs="Arial"/>
          <w:b/>
          <w:bCs/>
        </w:rPr>
        <w:t xml:space="preserve"> przetargu pisemnym </w:t>
      </w:r>
      <w:r w:rsidR="00664F7A">
        <w:rPr>
          <w:rFonts w:ascii="Arial" w:hAnsi="Arial" w:cs="Arial"/>
          <w:b/>
          <w:bCs/>
        </w:rPr>
        <w:t>nieograniczonym</w:t>
      </w:r>
      <w:r w:rsidRPr="009137C3">
        <w:rPr>
          <w:rFonts w:ascii="Arial" w:hAnsi="Arial" w:cs="Arial"/>
          <w:b/>
          <w:bCs/>
        </w:rPr>
        <w:t xml:space="preserve"> na dzierżawę części nieruchomości </w:t>
      </w:r>
      <w:r w:rsidR="00664F7A">
        <w:rPr>
          <w:rFonts w:ascii="Arial" w:hAnsi="Arial" w:cs="Arial"/>
          <w:b/>
          <w:bCs/>
        </w:rPr>
        <w:t>gruntowej położonej na terenie miasta Ełku, stanowiącej własność Gminy Miasta Ełk</w:t>
      </w:r>
    </w:p>
    <w:p w14:paraId="1EBB7F8B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1A18B6E3" w14:textId="77777777" w:rsidR="0048277A" w:rsidRPr="009137C3" w:rsidRDefault="0023302D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277A" w:rsidRPr="009137C3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oferenta</w:t>
      </w:r>
      <w:r w:rsidR="0048277A" w:rsidRPr="009137C3">
        <w:rPr>
          <w:rFonts w:ascii="Arial" w:hAnsi="Arial" w:cs="Arial"/>
        </w:rPr>
        <w:t>:</w:t>
      </w:r>
    </w:p>
    <w:p w14:paraId="412CEF91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3EF63FE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1DBEAB4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 oferenta:</w:t>
      </w:r>
    </w:p>
    <w:p w14:paraId="2CC7D6B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985878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2ACCD02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NIP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1A41C1C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7B4F43E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REGON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240AEAC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B1EF39D" w14:textId="77777777" w:rsidR="00F33753" w:rsidRDefault="00F33753" w:rsidP="00BE58BF">
      <w:pPr>
        <w:spacing w:line="360" w:lineRule="auto"/>
        <w:jc w:val="both"/>
        <w:rPr>
          <w:rFonts w:ascii="Arial" w:hAnsi="Arial" w:cs="Arial"/>
        </w:rPr>
      </w:pPr>
    </w:p>
    <w:p w14:paraId="51DCCE18" w14:textId="371E2012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Oferowana miesięczn</w:t>
      </w:r>
      <w:r w:rsidR="00664F7A">
        <w:rPr>
          <w:rFonts w:ascii="Arial" w:hAnsi="Arial" w:cs="Arial"/>
        </w:rPr>
        <w:t>a stawka czynszu dzierżawnego netto za 1 m</w:t>
      </w:r>
      <w:r w:rsidR="00664F7A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 xml:space="preserve"> (minimalne postąpienie wynosi</w:t>
      </w:r>
      <w:r w:rsidR="004152A5">
        <w:rPr>
          <w:rFonts w:ascii="Arial" w:hAnsi="Arial" w:cs="Arial"/>
        </w:rPr>
        <w:t xml:space="preserve"> 5,00 zł netto</w:t>
      </w:r>
      <w:r w:rsidR="00AF085D">
        <w:rPr>
          <w:rFonts w:ascii="Arial" w:hAnsi="Arial" w:cs="Arial"/>
        </w:rPr>
        <w:t>/m</w:t>
      </w:r>
      <w:r w:rsidR="00AF085D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>):</w:t>
      </w:r>
    </w:p>
    <w:p w14:paraId="1EDB62B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CB2C8F9" w14:textId="281B0BE8" w:rsidR="00664F7A" w:rsidRDefault="000462EC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</w:t>
      </w:r>
      <w:r w:rsidR="00664F7A">
        <w:rPr>
          <w:rFonts w:ascii="Arial" w:hAnsi="Arial" w:cs="Arial"/>
        </w:rPr>
        <w:t xml:space="preserve">owierzchnia zajęcia </w:t>
      </w:r>
      <w:r w:rsidR="00B7068F">
        <w:rPr>
          <w:rFonts w:ascii="Arial" w:hAnsi="Arial" w:cs="Arial"/>
        </w:rPr>
        <w:t xml:space="preserve">stanowiska </w:t>
      </w:r>
      <w:r>
        <w:rPr>
          <w:rFonts w:ascii="Arial" w:hAnsi="Arial" w:cs="Arial"/>
        </w:rPr>
        <w:t xml:space="preserve">nr 2 </w:t>
      </w:r>
      <w:r w:rsidR="00664F7A">
        <w:rPr>
          <w:rFonts w:ascii="Arial" w:hAnsi="Arial" w:cs="Arial"/>
        </w:rPr>
        <w:t>(minimalnie 10 m</w:t>
      </w:r>
      <w:r w:rsidR="00664F7A">
        <w:rPr>
          <w:rFonts w:ascii="Arial" w:hAnsi="Arial" w:cs="Arial"/>
          <w:vertAlign w:val="superscript"/>
        </w:rPr>
        <w:t>2</w:t>
      </w:r>
      <w:r w:rsidR="00664F7A">
        <w:rPr>
          <w:rFonts w:ascii="Arial" w:hAnsi="Arial" w:cs="Arial"/>
        </w:rPr>
        <w:t>, maksymalnie 100 m</w:t>
      </w:r>
      <w:r w:rsidR="00664F7A">
        <w:rPr>
          <w:rFonts w:ascii="Arial" w:hAnsi="Arial" w:cs="Arial"/>
          <w:vertAlign w:val="superscript"/>
        </w:rPr>
        <w:t>2</w:t>
      </w:r>
      <w:r w:rsidR="00664F7A">
        <w:rPr>
          <w:rFonts w:ascii="Arial" w:hAnsi="Arial" w:cs="Arial"/>
        </w:rPr>
        <w:t>)</w:t>
      </w:r>
      <w:r w:rsidR="00855409">
        <w:rPr>
          <w:rFonts w:ascii="Arial" w:hAnsi="Arial" w:cs="Arial"/>
        </w:rPr>
        <w:t>:</w:t>
      </w:r>
    </w:p>
    <w:p w14:paraId="3FBD0DF4" w14:textId="7E3B1004" w:rsidR="00855409" w:rsidRPr="00664F7A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C97315D" w14:textId="514AD3DE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termin działania punktu usługowego zawierający się w czasie od 1 </w:t>
      </w:r>
      <w:r w:rsidR="000462EC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2021 r. do 30 września 2021 r.:</w:t>
      </w:r>
    </w:p>
    <w:p w14:paraId="68F6DE95" w14:textId="26ABD7B7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631B039" w14:textId="3AE2745F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Numer rachunku bankowego do zwrotu wadium (w przypadku zaistnienia podstaw do jego zwrotu w myśl postanowień warunków przetargu):</w:t>
      </w:r>
    </w:p>
    <w:p w14:paraId="4BC6441E" w14:textId="1A9A9E43" w:rsidR="00680CA2" w:rsidRDefault="00443620" w:rsidP="008B1D72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030004D" w14:textId="6C68134D" w:rsidR="00CF2F81" w:rsidRPr="009137C3" w:rsidRDefault="00855409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o</w:t>
      </w:r>
      <w:r w:rsidR="00CF2F81" w:rsidRPr="009137C3">
        <w:rPr>
          <w:rFonts w:ascii="Arial" w:hAnsi="Arial" w:cs="Arial"/>
        </w:rPr>
        <w:t xml:space="preserve">pis </w:t>
      </w:r>
      <w:r>
        <w:rPr>
          <w:rFonts w:ascii="Arial" w:hAnsi="Arial" w:cs="Arial"/>
        </w:rPr>
        <w:t>planowanej działalności oraz graficzne przedstawienie punktu (rysunki, zdjęcia, wizualizacje):</w:t>
      </w:r>
    </w:p>
    <w:p w14:paraId="1C8855C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506C6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95C21A1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E8318C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59298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9A3D1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9256AA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B7A3CD9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B7D2E1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C5F1435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69710E4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C6FDA4A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A160C18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DACBF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CE7A25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A30D3FA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E41054C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F750888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7D50DAB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37A1ECF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EFC9BD3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BF2E96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F223DC" w14:textId="77777777" w:rsidR="00BE58BF" w:rsidRPr="005150AC" w:rsidRDefault="00BE58BF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14569547" w14:textId="77777777" w:rsid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58A97D10" w14:textId="77777777" w:rsidR="00BE58BF" w:rsidRP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92FB875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36C4650E" w14:textId="77777777" w:rsidR="00BF795B" w:rsidRPr="009137C3" w:rsidRDefault="00443620" w:rsidP="00F43D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795B" w:rsidRPr="009137C3">
        <w:rPr>
          <w:rFonts w:ascii="Arial" w:hAnsi="Arial" w:cs="Arial"/>
        </w:rPr>
        <w:lastRenderedPageBreak/>
        <w:t xml:space="preserve">Oświadczam, że: </w:t>
      </w:r>
    </w:p>
    <w:p w14:paraId="27658A00" w14:textId="77777777" w:rsidR="00BE58BF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warunkami przetargu i przyjmuje te warunki bez zastrzeżeń,</w:t>
      </w:r>
    </w:p>
    <w:p w14:paraId="7D6BF983" w14:textId="6FB95E4A" w:rsidR="00BE58BF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informacjami o przedmiocie przetargu podanym w ogłoszeniu i akceptuję je bez zastrzeżeń,</w:t>
      </w:r>
    </w:p>
    <w:p w14:paraId="35633DAF" w14:textId="6F354D18" w:rsidR="00855409" w:rsidRDefault="00855409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stanem terenu będącego przedmiotem przetargu i możliwości prowadzenia na nim zamierzonej działalności  i nie wnoszę w tym zakresie zastrzeżeń,</w:t>
      </w:r>
    </w:p>
    <w:p w14:paraId="466D3126" w14:textId="77777777" w:rsidR="009137C3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nie mam zaległości finansowych wobec Gminy Miasta Ełk</w:t>
      </w:r>
      <w:r w:rsidR="00330F0A">
        <w:rPr>
          <w:rFonts w:ascii="Arial" w:hAnsi="Arial" w:cs="Arial"/>
          <w:sz w:val="22"/>
          <w:szCs w:val="22"/>
        </w:rPr>
        <w:t>.</w:t>
      </w:r>
    </w:p>
    <w:p w14:paraId="66034862" w14:textId="77777777" w:rsidR="009137C3" w:rsidRPr="005150AC" w:rsidRDefault="009137C3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26FCBFAE" w14:textId="77777777" w:rsid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49523527" w14:textId="77777777" w:rsidR="009137C3" w:rsidRP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1CDE2D2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02838156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36EDABDE" w14:textId="77777777" w:rsidR="00855409" w:rsidRDefault="0048277A" w:rsidP="008554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A057B37" w14:textId="25C689E8" w:rsidR="0048277A" w:rsidRPr="005150AC" w:rsidRDefault="005036E0" w:rsidP="0085540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8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09">
            <w:rPr>
              <w:rFonts w:ascii="MS Gothic" w:eastAsia="MS Gothic" w:hAnsi="MS Gothic" w:cs="Arial" w:hint="eastAsia"/>
            </w:rPr>
            <w:t>☐</w:t>
          </w:r>
        </w:sdtContent>
      </w:sdt>
      <w:r w:rsidR="00855409" w:rsidRPr="005150AC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 xml:space="preserve"> </w:t>
      </w:r>
      <w:r w:rsidR="00F33753">
        <w:rPr>
          <w:rFonts w:ascii="Arial" w:hAnsi="Arial" w:cs="Arial"/>
        </w:rPr>
        <w:t xml:space="preserve">mapa określająca zajęty obszar </w:t>
      </w:r>
    </w:p>
    <w:p w14:paraId="5AD37BF5" w14:textId="06E3A5E5" w:rsidR="00BF795B" w:rsidRPr="005150AC" w:rsidRDefault="005036E0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>przedstawienie graficzne oferty (rysunki, zdjęcia, wizualizacje)</w:t>
      </w:r>
    </w:p>
    <w:p w14:paraId="7E475A84" w14:textId="7233122B" w:rsidR="00BF795B" w:rsidRDefault="005036E0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 xml:space="preserve">kopia dowodu </w:t>
      </w:r>
      <w:r w:rsidR="00BE58BF">
        <w:rPr>
          <w:rFonts w:ascii="Arial" w:hAnsi="Arial" w:cs="Arial"/>
        </w:rPr>
        <w:t>wniesienia</w:t>
      </w:r>
      <w:r w:rsidR="00BF795B" w:rsidRPr="005150AC">
        <w:rPr>
          <w:rFonts w:ascii="Arial" w:hAnsi="Arial" w:cs="Arial"/>
        </w:rPr>
        <w:t xml:space="preserve"> wadium</w:t>
      </w:r>
    </w:p>
    <w:p w14:paraId="1268651B" w14:textId="77777777" w:rsidR="0048277A" w:rsidRPr="005150AC" w:rsidRDefault="005036E0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5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i</w:t>
      </w:r>
      <w:r w:rsidR="0048277A">
        <w:rPr>
          <w:rFonts w:ascii="Arial" w:hAnsi="Arial" w:cs="Arial"/>
        </w:rPr>
        <w:t>nne..................................................................</w:t>
      </w:r>
    </w:p>
    <w:p w14:paraId="49FB66B1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4C9F82BF" w14:textId="12DD4CBB" w:rsidR="00330F0A" w:rsidRDefault="00330F0A" w:rsidP="00F43D93">
      <w:pPr>
        <w:spacing w:line="360" w:lineRule="auto"/>
        <w:rPr>
          <w:rFonts w:ascii="Arial" w:hAnsi="Arial" w:cs="Arial"/>
        </w:rPr>
      </w:pPr>
      <w:bookmarkStart w:id="1" w:name="_Hlk30762614"/>
    </w:p>
    <w:p w14:paraId="4ED56CB6" w14:textId="5E525DB6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18E1EC41" w14:textId="5FA2F94E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A4315F5" w14:textId="398D9D1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8D17D9D" w14:textId="4C4B57B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711A45" w14:textId="668DD7EB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6AA12D08" w14:textId="72A6BAE2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5C61D9" w14:textId="2D06C53D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7C96EC7" w14:textId="77A64F6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42414D08" w14:textId="6022D42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332FF8B" w14:textId="77777777" w:rsidR="00016E8E" w:rsidRDefault="00016E8E" w:rsidP="00F43D93">
      <w:pPr>
        <w:spacing w:line="360" w:lineRule="auto"/>
        <w:rPr>
          <w:rFonts w:ascii="Arial" w:hAnsi="Arial" w:cs="Arial"/>
        </w:rPr>
      </w:pPr>
    </w:p>
    <w:p w14:paraId="22B80690" w14:textId="19342815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F9AB05C" w14:textId="3E546626" w:rsidR="00127949" w:rsidRDefault="004152A5" w:rsidP="000462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1 do oferty</w:t>
      </w:r>
      <w:r w:rsidR="000C7FD6">
        <w:rPr>
          <w:rFonts w:ascii="Arial" w:hAnsi="Arial" w:cs="Arial"/>
        </w:rPr>
        <w:t xml:space="preserve"> – mapa określająca zajęty obszar stanowisk</w:t>
      </w:r>
      <w:r w:rsidR="00127949">
        <w:rPr>
          <w:rFonts w:ascii="Arial" w:hAnsi="Arial" w:cs="Arial"/>
        </w:rPr>
        <w:t>a</w:t>
      </w:r>
      <w:r w:rsidR="000462EC">
        <w:rPr>
          <w:noProof/>
        </w:rPr>
        <w:drawing>
          <wp:inline distT="0" distB="0" distL="0" distR="0" wp14:anchorId="10251F50" wp14:editId="6BDD91C2">
            <wp:extent cx="6222381" cy="7783033"/>
            <wp:effectExtent l="0" t="0" r="698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224" r="4095"/>
                    <a:stretch/>
                  </pic:blipFill>
                  <pic:spPr bwMode="auto">
                    <a:xfrm>
                      <a:off x="0" y="0"/>
                      <a:ext cx="6232535" cy="779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FAE96" w14:textId="77777777" w:rsidR="000462EC" w:rsidRDefault="000462EC" w:rsidP="00127949">
      <w:pPr>
        <w:spacing w:line="360" w:lineRule="auto"/>
        <w:ind w:left="4678"/>
        <w:rPr>
          <w:rFonts w:ascii="Arial" w:hAnsi="Arial" w:cs="Arial"/>
        </w:rPr>
      </w:pPr>
    </w:p>
    <w:p w14:paraId="1A15DC54" w14:textId="46DF918D" w:rsidR="00016E8E" w:rsidRPr="005150AC" w:rsidRDefault="00016E8E" w:rsidP="00127949">
      <w:pPr>
        <w:spacing w:line="360" w:lineRule="auto"/>
        <w:ind w:left="4678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53B24D5E" w14:textId="77777777" w:rsidR="00016E8E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7A4EFA98" w14:textId="77777777" w:rsidR="00016E8E" w:rsidRPr="009137C3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  <w:bookmarkEnd w:id="1"/>
    </w:p>
    <w:sectPr w:rsidR="00016E8E" w:rsidRPr="009137C3" w:rsidSect="00913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1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5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6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016E8E"/>
    <w:rsid w:val="000462EC"/>
    <w:rsid w:val="000C7FD6"/>
    <w:rsid w:val="00101E3E"/>
    <w:rsid w:val="00127949"/>
    <w:rsid w:val="0023302D"/>
    <w:rsid w:val="002B0A2A"/>
    <w:rsid w:val="00330F0A"/>
    <w:rsid w:val="003D070C"/>
    <w:rsid w:val="003F27B9"/>
    <w:rsid w:val="004152A5"/>
    <w:rsid w:val="00443620"/>
    <w:rsid w:val="0048277A"/>
    <w:rsid w:val="004A6352"/>
    <w:rsid w:val="004B6978"/>
    <w:rsid w:val="005036E0"/>
    <w:rsid w:val="005150AC"/>
    <w:rsid w:val="0056300F"/>
    <w:rsid w:val="005E05F1"/>
    <w:rsid w:val="00603D22"/>
    <w:rsid w:val="00664F7A"/>
    <w:rsid w:val="00680CA2"/>
    <w:rsid w:val="00695EEF"/>
    <w:rsid w:val="0071700A"/>
    <w:rsid w:val="0077625D"/>
    <w:rsid w:val="00855409"/>
    <w:rsid w:val="008B1D72"/>
    <w:rsid w:val="009137C3"/>
    <w:rsid w:val="0097730B"/>
    <w:rsid w:val="00A7161A"/>
    <w:rsid w:val="00AF085D"/>
    <w:rsid w:val="00B7068F"/>
    <w:rsid w:val="00BA7359"/>
    <w:rsid w:val="00BE58BF"/>
    <w:rsid w:val="00BF795B"/>
    <w:rsid w:val="00CF2F81"/>
    <w:rsid w:val="00F33753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B13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Mariusz Tomasz MTD. Dobrzyń</cp:lastModifiedBy>
  <cp:revision>2</cp:revision>
  <cp:lastPrinted>2021-04-09T11:23:00Z</cp:lastPrinted>
  <dcterms:created xsi:type="dcterms:W3CDTF">2021-05-18T09:56:00Z</dcterms:created>
  <dcterms:modified xsi:type="dcterms:W3CDTF">2021-05-18T09:56:00Z</dcterms:modified>
</cp:coreProperties>
</file>